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4724" w:right="0" w:firstLine="0"/>
        <w:jc w:val="left"/>
        <w:rPr>
          <w:i/>
          <w:sz w:val="18"/>
        </w:rPr>
      </w:pPr>
      <w:r>
        <w:rPr>
          <w:i/>
          <w:sz w:val="18"/>
        </w:rPr>
        <w:t>This form is to be maintained by the LPAC Representative/ Administrator.</w:t>
      </w:r>
    </w:p>
    <w:p>
      <w:pPr>
        <w:pStyle w:val="BodyText"/>
        <w:spacing w:before="8"/>
        <w:rPr>
          <w:i/>
        </w:rPr>
      </w:pPr>
    </w:p>
    <w:p>
      <w:pPr>
        <w:spacing w:before="0"/>
        <w:ind w:left="0" w:right="1" w:firstLine="0"/>
        <w:jc w:val="center"/>
        <w:rPr>
          <w:b/>
          <w:sz w:val="32"/>
        </w:rPr>
      </w:pPr>
      <w:r>
        <w:rPr>
          <w:b/>
          <w:sz w:val="32"/>
        </w:rPr>
        <w:t>LPAC Confidentiality Statement</w:t>
      </w:r>
    </w:p>
    <w:p>
      <w:pPr>
        <w:tabs>
          <w:tab w:pos="3398" w:val="left" w:leader="none"/>
        </w:tabs>
        <w:spacing w:before="213"/>
        <w:ind w:left="0" w:right="6" w:firstLine="0"/>
        <w:jc w:val="center"/>
        <w:rPr>
          <w:b/>
          <w:sz w:val="28"/>
        </w:rPr>
      </w:pPr>
      <w:r>
        <w:rPr>
          <w:b/>
          <w:sz w:val="28"/>
          <w:u w:val="single"/>
        </w:rPr>
        <w:t> </w:t>
        <w:tab/>
      </w:r>
      <w:r>
        <w:rPr>
          <w:b/>
          <w:spacing w:val="4"/>
          <w:sz w:val="28"/>
        </w:rPr>
        <w:t> </w:t>
      </w:r>
      <w:r>
        <w:rPr>
          <w:b/>
          <w:sz w:val="28"/>
        </w:rPr>
        <w:t>Independent School District / Charter</w:t>
      </w:r>
      <w:r>
        <w:rPr>
          <w:b/>
          <w:spacing w:val="-10"/>
          <w:sz w:val="28"/>
        </w:rPr>
        <w:t> </w:t>
      </w:r>
      <w:r>
        <w:rPr>
          <w:b/>
          <w:sz w:val="28"/>
        </w:rPr>
        <w:t>School</w:t>
      </w:r>
    </w:p>
    <w:p>
      <w:pPr>
        <w:pStyle w:val="BodyText"/>
        <w:rPr>
          <w:b/>
          <w:sz w:val="30"/>
        </w:rPr>
      </w:pPr>
    </w:p>
    <w:p>
      <w:pPr>
        <w:pStyle w:val="BodyText"/>
        <w:tabs>
          <w:tab w:pos="3426" w:val="left" w:leader="none"/>
          <w:tab w:pos="8639" w:val="left" w:leader="none"/>
        </w:tabs>
        <w:spacing w:before="217"/>
        <w:ind w:left="460"/>
      </w:pPr>
      <w:r>
        <w:rPr/>
        <w:pict>
          <v:line style="position:absolute;mso-position-horizontal-relative:page;mso-position-vertical-relative:paragraph;z-index:-1024;mso-wrap-distance-left:0;mso-wrap-distance-right:0" from="337.679993pt,24.91538pt" to="462.959993pt,24.91538pt" stroked="true" strokeweight=".333pt" strokecolor="#000000">
            <v:stroke dashstyle="solid"/>
            <w10:wrap type="topAndBottom"/>
          </v:line>
        </w:pict>
      </w:r>
      <w:r>
        <w:rPr/>
        <w:t>I,</w:t>
      </w:r>
      <w:r>
        <w:rPr>
          <w:u w:val="double"/>
        </w:rPr>
        <w:t> </w:t>
        <w:tab/>
      </w:r>
      <w:r>
        <w:rPr/>
        <w:t>, serve as a member</w:t>
      </w:r>
      <w:r>
        <w:rPr>
          <w:spacing w:val="-4"/>
        </w:rPr>
        <w:t> </w:t>
      </w:r>
      <w:r>
        <w:rPr/>
        <w:t>of</w:t>
      </w:r>
      <w:r>
        <w:rPr>
          <w:spacing w:val="-1"/>
        </w:rPr>
        <w:t> </w:t>
      </w:r>
      <w:r>
        <w:rPr/>
        <w:t>the</w:t>
      </w:r>
      <w:r>
        <w:rPr>
          <w:u w:val="single"/>
        </w:rPr>
        <w:t> </w:t>
        <w:tab/>
      </w:r>
      <w:r>
        <w:rPr/>
        <w:t>(school)</w:t>
      </w:r>
    </w:p>
    <w:p>
      <w:pPr>
        <w:pStyle w:val="BodyText"/>
        <w:ind w:left="459"/>
      </w:pPr>
      <w:r>
        <w:rPr/>
        <w:t>Language Proficiency Assessment Committee (LPAC) as provided by 19 TAC Chapter 89.1220(f).</w:t>
      </w:r>
    </w:p>
    <w:p>
      <w:pPr>
        <w:pStyle w:val="BodyText"/>
        <w:spacing w:before="2"/>
        <w:rPr>
          <w:sz w:val="30"/>
        </w:rPr>
      </w:pPr>
    </w:p>
    <w:p>
      <w:pPr>
        <w:pStyle w:val="BodyText"/>
        <w:spacing w:line="285" w:lineRule="auto"/>
        <w:ind w:left="459" w:right="664"/>
      </w:pPr>
      <w:r>
        <w:rPr/>
        <w:t>I hereby certify that I have been informed that any educational records examined by me in connection with the performance of my duties as a member of the LPAC are confidential records as defined by the Family Educational Rights and Privacy Act and the contents are not to be released except in compliance with the terms of that statute. 20 U.S.C., Section 1232g; 34CFR, Part 99.</w:t>
      </w:r>
    </w:p>
    <w:p>
      <w:pPr>
        <w:pStyle w:val="BodyText"/>
        <w:spacing w:before="8"/>
        <w:rPr>
          <w:sz w:val="25"/>
        </w:rPr>
      </w:pPr>
    </w:p>
    <w:p>
      <w:pPr>
        <w:pStyle w:val="BodyText"/>
        <w:spacing w:after="19"/>
        <w:ind w:left="459"/>
      </w:pPr>
      <w:r>
        <w:rPr/>
        <w:t>Signature:</w:t>
      </w:r>
    </w:p>
    <w:p>
      <w:pPr>
        <w:pStyle w:val="BodyText"/>
        <w:spacing w:line="21" w:lineRule="exact"/>
        <w:ind w:left="1492"/>
        <w:rPr>
          <w:sz w:val="2"/>
        </w:rPr>
      </w:pPr>
      <w:r>
        <w:rPr>
          <w:sz w:val="2"/>
        </w:rPr>
        <w:pict>
          <v:group style="width:178.6pt;height:1.05pt;mso-position-horizontal-relative:char;mso-position-vertical-relative:line" coordorigin="0,0" coordsize="3572,21">
            <v:line style="position:absolute" from="0,3" to="3571,3" stroked="true" strokeweight=".333pt" strokecolor="#000000">
              <v:stroke dashstyle="solid"/>
            </v:line>
            <v:line style="position:absolute" from="0,17" to="3571,17" stroked="true" strokeweight=".333pt" strokecolor="#000000">
              <v:stroke dashstyle="solid"/>
            </v:line>
          </v:group>
        </w:pict>
      </w:r>
      <w:r>
        <w:rPr>
          <w:sz w:val="2"/>
        </w:rPr>
      </w:r>
    </w:p>
    <w:p>
      <w:pPr>
        <w:pStyle w:val="BodyText"/>
        <w:spacing w:before="7"/>
        <w:rPr>
          <w:sz w:val="26"/>
        </w:rPr>
      </w:pPr>
    </w:p>
    <w:p>
      <w:pPr>
        <w:pStyle w:val="BodyText"/>
        <w:tabs>
          <w:tab w:pos="2648" w:val="left" w:leader="none"/>
        </w:tabs>
        <w:ind w:left="459"/>
      </w:pPr>
      <w:r>
        <w:rPr/>
        <w:t>Date:</w:t>
      </w:r>
      <w:r>
        <w:rPr>
          <w:spacing w:val="-11"/>
        </w:rPr>
        <w:t> </w:t>
      </w:r>
      <w:r>
        <w:rPr>
          <w:u w:val="double"/>
        </w:rPr>
        <w:t> </w:t>
        <w:tab/>
      </w:r>
    </w:p>
    <w:p>
      <w:pPr>
        <w:pStyle w:val="BodyText"/>
        <w:spacing w:before="1"/>
      </w:pPr>
      <w:r>
        <w:rPr/>
        <w:pict>
          <v:line style="position:absolute;mso-position-horizontal-relative:page;mso-position-vertical-relative:paragraph;z-index:-976;mso-wrap-distance-left:0;mso-wrap-distance-right:0" from="54pt,15.173544pt" to="558pt,15.173544pt" stroked="true" strokeweight="1pt" strokecolor="#000000">
            <v:stroke dashstyle="solid"/>
            <w10:wrap type="topAndBottom"/>
          </v:line>
        </w:pict>
      </w:r>
    </w:p>
    <w:p>
      <w:pPr>
        <w:pStyle w:val="BodyText"/>
        <w:rPr>
          <w:sz w:val="20"/>
        </w:rPr>
      </w:pPr>
    </w:p>
    <w:p>
      <w:pPr>
        <w:pStyle w:val="BodyText"/>
        <w:spacing w:before="1"/>
      </w:pPr>
    </w:p>
    <w:p>
      <w:pPr>
        <w:pStyle w:val="BodyText"/>
        <w:tabs>
          <w:tab w:pos="4776" w:val="left" w:leader="none"/>
          <w:tab w:pos="9891" w:val="left" w:leader="none"/>
        </w:tabs>
        <w:spacing w:line="285" w:lineRule="auto"/>
        <w:ind w:left="460" w:right="787"/>
      </w:pPr>
      <w:r>
        <w:rPr>
          <w:spacing w:val="-8"/>
        </w:rPr>
        <w:t>Yo,</w:t>
      </w:r>
      <w:r>
        <w:rPr>
          <w:spacing w:val="-1"/>
        </w:rPr>
        <w:t> </w:t>
      </w:r>
      <w:r>
        <w:rPr/>
        <w:t>el</w:t>
      </w:r>
      <w:r>
        <w:rPr>
          <w:spacing w:val="-1"/>
        </w:rPr>
        <w:t> </w:t>
      </w:r>
      <w:r>
        <w:rPr/>
        <w:t>suscrito,</w:t>
      </w:r>
      <w:r>
        <w:rPr>
          <w:u w:val="double"/>
        </w:rPr>
        <w:t> </w:t>
        <w:tab/>
      </w:r>
      <w:r>
        <w:rPr/>
        <w:t>actúo como miembro del comité de evaluación de la competencia lingüística </w:t>
      </w:r>
      <w:r>
        <w:rPr>
          <w:spacing w:val="-3"/>
        </w:rPr>
        <w:t>(LPAC, </w:t>
      </w:r>
      <w:r>
        <w:rPr/>
        <w:t>por sus siglas en inglés) de</w:t>
      </w:r>
      <w:r>
        <w:rPr>
          <w:spacing w:val="-21"/>
        </w:rPr>
        <w:t> </w:t>
      </w:r>
      <w:r>
        <w:rPr/>
        <w:t>la</w:t>
      </w:r>
      <w:r>
        <w:rPr>
          <w:spacing w:val="-3"/>
        </w:rPr>
        <w:t> </w:t>
      </w:r>
      <w:r>
        <w:rPr/>
        <w:t>escuela</w:t>
      </w:r>
      <w:r>
        <w:rPr>
          <w:u w:val="double"/>
        </w:rPr>
        <w:t> </w:t>
        <w:tab/>
      </w:r>
      <w:r>
        <w:rPr>
          <w:spacing w:val="-8"/>
        </w:rPr>
        <w:t>de </w:t>
      </w:r>
      <w:r>
        <w:rPr/>
        <w:t>acuerdo con el 19 </w:t>
      </w:r>
      <w:r>
        <w:rPr>
          <w:spacing w:val="-6"/>
        </w:rPr>
        <w:t>TAC </w:t>
      </w:r>
      <w:r>
        <w:rPr/>
        <w:t>Capítulo</w:t>
      </w:r>
      <w:r>
        <w:rPr>
          <w:spacing w:val="-3"/>
        </w:rPr>
        <w:t> </w:t>
      </w:r>
      <w:r>
        <w:rPr/>
        <w:t>89.1220(f).</w:t>
      </w:r>
    </w:p>
    <w:p>
      <w:pPr>
        <w:pStyle w:val="BodyText"/>
        <w:spacing w:before="10"/>
        <w:rPr>
          <w:sz w:val="25"/>
        </w:rPr>
      </w:pPr>
    </w:p>
    <w:p>
      <w:pPr>
        <w:pStyle w:val="BodyText"/>
        <w:spacing w:line="285" w:lineRule="auto"/>
        <w:ind w:left="460" w:right="664"/>
      </w:pPr>
      <w:r>
        <w:rPr/>
        <w:t>Por la presente certifico que he sido informado que cualquier archivo educativo que examine en relación a mis responsabilidades como miembro del LPAC es archivo confidencial, según lo estipula la Ley de Privacidad y de Derechos Educacionales de la Familia, cuyo contenido no será divulgado excepto en acuerdo con los términos de dicha ley. 20 U.S.C., Sección 1232g; 34CFR, Parte 99.</w:t>
      </w:r>
    </w:p>
    <w:p>
      <w:pPr>
        <w:pStyle w:val="BodyText"/>
        <w:spacing w:before="8"/>
        <w:rPr>
          <w:sz w:val="25"/>
        </w:rPr>
      </w:pPr>
    </w:p>
    <w:p>
      <w:pPr>
        <w:pStyle w:val="BodyText"/>
        <w:tabs>
          <w:tab w:pos="2803" w:val="left" w:leader="none"/>
          <w:tab w:pos="4722" w:val="left" w:leader="none"/>
        </w:tabs>
        <w:spacing w:line="568" w:lineRule="auto"/>
        <w:ind w:left="460" w:right="6275"/>
      </w:pPr>
      <w:r>
        <w:rPr/>
        <w:t>Firma:</w:t>
      </w:r>
      <w:r>
        <w:rPr>
          <w:u w:val="double"/>
        </w:rPr>
        <w:tab/>
        <w:tab/>
      </w:r>
      <w:r>
        <w:rPr/>
        <w:t> Fecha:</w:t>
      </w:r>
      <w:r>
        <w:rPr>
          <w:spacing w:val="-3"/>
        </w:rPr>
        <w:t> </w:t>
      </w:r>
      <w:r>
        <w:rPr>
          <w:u w:val="double"/>
        </w:rPr>
        <w:t> </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p>
    <w:p>
      <w:pPr>
        <w:tabs>
          <w:tab w:pos="5410" w:val="left" w:leader="none"/>
          <w:tab w:pos="9156" w:val="left" w:leader="none"/>
        </w:tabs>
        <w:spacing w:before="95"/>
        <w:ind w:left="100" w:right="0" w:firstLine="0"/>
        <w:jc w:val="left"/>
        <w:rPr>
          <w:sz w:val="16"/>
        </w:rPr>
      </w:pPr>
      <w:r>
        <w:rPr>
          <w:spacing w:val="-4"/>
          <w:sz w:val="16"/>
        </w:rPr>
        <w:t>LPAC </w:t>
      </w:r>
      <w:r>
        <w:rPr>
          <w:sz w:val="16"/>
        </w:rPr>
        <w:t>Framework</w:t>
      </w:r>
      <w:r>
        <w:rPr>
          <w:spacing w:val="2"/>
          <w:sz w:val="16"/>
        </w:rPr>
        <w:t> </w:t>
      </w:r>
      <w:r>
        <w:rPr>
          <w:sz w:val="16"/>
        </w:rPr>
        <w:t>Manual</w:t>
      </w:r>
      <w:r>
        <w:rPr>
          <w:spacing w:val="-1"/>
          <w:sz w:val="16"/>
        </w:rPr>
        <w:t> </w:t>
      </w:r>
      <w:r>
        <w:rPr>
          <w:sz w:val="16"/>
        </w:rPr>
        <w:t>2019-2020</w:t>
        <w:tab/>
        <w:t>68</w:t>
        <w:tab/>
      </w:r>
      <w:r>
        <w:rPr>
          <w:spacing w:val="-5"/>
          <w:sz w:val="16"/>
        </w:rPr>
        <w:t>Texas </w:t>
      </w:r>
      <w:r>
        <w:rPr>
          <w:sz w:val="16"/>
        </w:rPr>
        <w:t>Education</w:t>
      </w:r>
      <w:r>
        <w:rPr>
          <w:spacing w:val="-3"/>
          <w:sz w:val="16"/>
        </w:rPr>
        <w:t> </w:t>
      </w:r>
      <w:r>
        <w:rPr>
          <w:sz w:val="16"/>
        </w:rPr>
        <w:t>Agency</w:t>
      </w:r>
    </w:p>
    <w:sectPr>
      <w:type w:val="continuous"/>
      <w:pgSz w:w="12240" w:h="15840"/>
      <w:pgMar w:top="92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2019-05-31T10:44:46Z</dcterms:created>
  <dcterms:modified xsi:type="dcterms:W3CDTF">2019-05-31T10:44:46Z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14.0 (Macintosh)</vt:lpwstr>
  </property>
  <property fmtid="{D5CDD505-2E9C-101B-9397-08002B2CF9AE}" pid="4" name="LastSaved">
    <vt:filetime>2019-05-31T00:00:00Z</vt:filetime>
  </property>
</Properties>
</file>